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29E4" w14:textId="58781987" w:rsidR="00B9684F" w:rsidRDefault="00EF3FED" w:rsidP="005B44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14:paraId="4A2BE254" w14:textId="1D084DB9" w:rsidR="005B4417" w:rsidRPr="005B4417" w:rsidRDefault="005B4417" w:rsidP="005B4417">
      <w:pPr>
        <w:jc w:val="center"/>
        <w:rPr>
          <w:rFonts w:eastAsia="Cambria"/>
          <w:b/>
          <w:bCs/>
          <w:sz w:val="28"/>
          <w:szCs w:val="28"/>
          <w:lang w:eastAsia="en-US"/>
        </w:rPr>
      </w:pPr>
      <w:r w:rsidRPr="005B4417">
        <w:rPr>
          <w:b/>
          <w:bCs/>
          <w:sz w:val="28"/>
          <w:szCs w:val="28"/>
        </w:rPr>
        <w:t xml:space="preserve">о </w:t>
      </w:r>
      <w:r w:rsidRPr="005B4417">
        <w:rPr>
          <w:rFonts w:eastAsia="Cambria"/>
          <w:b/>
          <w:bCs/>
          <w:sz w:val="28"/>
          <w:szCs w:val="28"/>
          <w:lang w:eastAsia="en-US"/>
        </w:rPr>
        <w:t xml:space="preserve">реализации мероприятий социального проекта </w:t>
      </w:r>
      <w:r w:rsidR="00EF3FED">
        <w:rPr>
          <w:rFonts w:eastAsia="Cambria"/>
          <w:b/>
          <w:bCs/>
          <w:sz w:val="28"/>
          <w:szCs w:val="28"/>
          <w:lang w:eastAsia="en-US"/>
        </w:rPr>
        <w:t>«Курское долголетие»</w:t>
      </w:r>
    </w:p>
    <w:p w14:paraId="3C810EA2" w14:textId="3C74068B" w:rsidR="005B4417" w:rsidRDefault="00B9684F" w:rsidP="005B4417">
      <w:pPr>
        <w:jc w:val="center"/>
        <w:rPr>
          <w:b/>
          <w:bCs/>
          <w:sz w:val="28"/>
          <w:szCs w:val="28"/>
        </w:rPr>
      </w:pPr>
      <w:r w:rsidRPr="005B4417">
        <w:rPr>
          <w:rFonts w:eastAsia="Cambria"/>
          <w:b/>
          <w:bCs/>
          <w:sz w:val="26"/>
          <w:szCs w:val="26"/>
          <w:lang w:eastAsia="en-US"/>
        </w:rPr>
        <w:t xml:space="preserve"> </w:t>
      </w:r>
      <w:r w:rsidR="005B4417">
        <w:rPr>
          <w:b/>
          <w:bCs/>
          <w:sz w:val="28"/>
          <w:szCs w:val="28"/>
        </w:rPr>
        <w:t>ОБУСО «ЦСО «Участие» города Курска» за 2023 год</w:t>
      </w:r>
    </w:p>
    <w:p w14:paraId="2819F369" w14:textId="3E1B3844" w:rsidR="00B9684F" w:rsidRDefault="00B9684F" w:rsidP="00B9684F">
      <w:pPr>
        <w:jc w:val="center"/>
        <w:rPr>
          <w:rFonts w:eastAsia="Cambria"/>
          <w:b/>
          <w:bCs/>
          <w:sz w:val="26"/>
          <w:szCs w:val="26"/>
          <w:lang w:eastAsia="en-US"/>
        </w:rPr>
      </w:pPr>
    </w:p>
    <w:p w14:paraId="0B80B16A" w14:textId="77777777" w:rsidR="005B4417" w:rsidRPr="005B4417" w:rsidRDefault="005B4417" w:rsidP="00B9684F">
      <w:pPr>
        <w:jc w:val="center"/>
        <w:rPr>
          <w:rFonts w:eastAsia="Cambria"/>
          <w:b/>
          <w:bCs/>
          <w:caps/>
          <w:sz w:val="26"/>
          <w:szCs w:val="26"/>
          <w:lang w:eastAsia="en-US"/>
        </w:rPr>
      </w:pPr>
    </w:p>
    <w:tbl>
      <w:tblPr>
        <w:tblW w:w="10425" w:type="dxa"/>
        <w:jc w:val="center"/>
        <w:tblLayout w:type="fixed"/>
        <w:tblLook w:val="00A0" w:firstRow="1" w:lastRow="0" w:firstColumn="1" w:lastColumn="0" w:noHBand="0" w:noVBand="0"/>
      </w:tblPr>
      <w:tblGrid>
        <w:gridCol w:w="846"/>
        <w:gridCol w:w="3329"/>
        <w:gridCol w:w="2057"/>
        <w:gridCol w:w="993"/>
        <w:gridCol w:w="3200"/>
      </w:tblGrid>
      <w:tr w:rsidR="00B9684F" w14:paraId="541EB2AF" w14:textId="77777777" w:rsidTr="0087744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C5FC" w14:textId="77777777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mbria"/>
                <w:b/>
                <w:bCs/>
                <w:sz w:val="21"/>
                <w:szCs w:val="21"/>
                <w:lang w:eastAsia="en-US"/>
              </w:rPr>
              <w:t>№ п/п</w:t>
            </w:r>
          </w:p>
          <w:p w14:paraId="210708ED" w14:textId="77777777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1E4D" w14:textId="77777777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lang w:eastAsia="en-US"/>
              </w:rPr>
            </w:pPr>
            <w:r>
              <w:rPr>
                <w:rFonts w:eastAsia="Cambria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3E46" w14:textId="77777777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lang w:eastAsia="en-US"/>
              </w:rPr>
            </w:pPr>
            <w:r>
              <w:rPr>
                <w:rFonts w:eastAsia="Cambria"/>
                <w:b/>
                <w:bCs/>
                <w:lang w:eastAsia="en-US"/>
              </w:rPr>
              <w:t>Категория получателей 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628" w14:textId="77777777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mbria"/>
                <w:b/>
                <w:bCs/>
                <w:sz w:val="23"/>
                <w:szCs w:val="23"/>
                <w:lang w:eastAsia="en-US"/>
              </w:rPr>
              <w:t>Кол-во</w:t>
            </w:r>
          </w:p>
          <w:p w14:paraId="4E965E06" w14:textId="6E671E05" w:rsidR="00B9684F" w:rsidRDefault="00B9684F" w:rsidP="00877447">
            <w:pPr>
              <w:widowControl w:val="0"/>
              <w:jc w:val="center"/>
              <w:rPr>
                <w:rFonts w:eastAsia="Cambria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mbria"/>
                <w:b/>
                <w:bCs/>
                <w:sz w:val="23"/>
                <w:szCs w:val="23"/>
                <w:lang w:eastAsia="en-US"/>
              </w:rPr>
              <w:t>участников в 202</w:t>
            </w:r>
            <w:r w:rsidR="00A43E9D">
              <w:rPr>
                <w:rFonts w:eastAsia="Cambria"/>
                <w:b/>
                <w:bCs/>
                <w:sz w:val="23"/>
                <w:szCs w:val="23"/>
                <w:lang w:eastAsia="en-US"/>
              </w:rPr>
              <w:t>3</w:t>
            </w:r>
            <w:r>
              <w:rPr>
                <w:rFonts w:eastAsia="Cambria"/>
                <w:b/>
                <w:bCs/>
                <w:sz w:val="23"/>
                <w:szCs w:val="23"/>
                <w:lang w:eastAsia="en-US"/>
              </w:rPr>
              <w:t xml:space="preserve"> году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ED6F" w14:textId="77777777" w:rsidR="00B9684F" w:rsidRDefault="00B9684F" w:rsidP="00877447">
            <w:pPr>
              <w:widowControl w:val="0"/>
              <w:spacing w:before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Наименование целевого показателя, на достижение которого направлено мероприятие </w:t>
            </w:r>
          </w:p>
        </w:tc>
      </w:tr>
      <w:tr w:rsidR="00B9684F" w:rsidRPr="00CC3228" w14:paraId="57DE037F" w14:textId="77777777" w:rsidTr="0087744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CB0D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85A4" w14:textId="31FB3ADB" w:rsidR="009C2E51" w:rsidRPr="00CC3228" w:rsidRDefault="00B9684F" w:rsidP="009C2E51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Размещение актуальной информации о реализации перечня мероприятий проекта  на официальном сайте ОБУСО «ЦСО «Участие» города Курска» </w:t>
            </w:r>
            <w:hyperlink r:id="rId5">
              <w:r w:rsidRPr="00CC3228">
                <w:rPr>
                  <w:rFonts w:eastAsia="Cambria"/>
                  <w:sz w:val="22"/>
                  <w:szCs w:val="22"/>
                  <w:lang w:eastAsia="en-US"/>
                </w:rPr>
                <w:t>http://uchastie-kursk.ru/</w:t>
              </w:r>
            </w:hyperlink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; </w:t>
            </w:r>
          </w:p>
          <w:p w14:paraId="0E3C0F73" w14:textId="77777777" w:rsidR="00B9684F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в социальных сетях: </w:t>
            </w:r>
            <w:hyperlink r:id="rId6">
              <w:r w:rsidRPr="00CC3228">
                <w:rPr>
                  <w:rFonts w:eastAsia="Cambria"/>
                  <w:sz w:val="22"/>
                  <w:szCs w:val="22"/>
                  <w:lang w:eastAsia="en-US"/>
                </w:rPr>
                <w:t>Одноклассники (ok.ru)</w:t>
              </w:r>
            </w:hyperlink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, </w:t>
            </w:r>
            <w:hyperlink r:id="rId7">
              <w:r w:rsidRPr="00CC3228">
                <w:rPr>
                  <w:rFonts w:eastAsia="Cambria"/>
                  <w:sz w:val="22"/>
                  <w:szCs w:val="22"/>
                  <w:lang w:eastAsia="en-US"/>
                </w:rPr>
                <w:t>«Центр социального обслуживания «Участие» (vk.com)</w:t>
              </w:r>
            </w:hyperlink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  </w:t>
            </w:r>
          </w:p>
          <w:p w14:paraId="4AA6CF33" w14:textId="6C68DEE6" w:rsidR="00B31591" w:rsidRPr="00CC3228" w:rsidRDefault="00B31591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392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2C3" w14:textId="77777777" w:rsidR="00B9684F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посетители сайтов</w:t>
            </w:r>
            <w:r w:rsidR="009C2E51">
              <w:rPr>
                <w:rFonts w:eastAsia="Cambria"/>
                <w:sz w:val="22"/>
                <w:szCs w:val="22"/>
                <w:lang w:eastAsia="en-US"/>
              </w:rPr>
              <w:t>, не менее</w:t>
            </w:r>
          </w:p>
          <w:p w14:paraId="33C6B565" w14:textId="46A0F89A" w:rsidR="009C2E51" w:rsidRPr="00CC3228" w:rsidRDefault="00B31591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20000 человек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B92F" w14:textId="77777777" w:rsidR="00B9684F" w:rsidRPr="00CC3228" w:rsidRDefault="00B9684F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sz w:val="22"/>
                <w:szCs w:val="22"/>
                <w:lang w:eastAsia="en-US"/>
              </w:rPr>
              <w:t xml:space="preserve">Охват граждан старшего поколения, участвующих в Проекте </w:t>
            </w:r>
          </w:p>
          <w:p w14:paraId="00B22395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</w:p>
          <w:p w14:paraId="4D0BC6FF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43E9D" w:rsidRPr="00CC3228" w14:paraId="0B7E9966" w14:textId="77777777" w:rsidTr="00CC3228">
        <w:trPr>
          <w:trHeight w:val="309"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C808" w14:textId="738A898A" w:rsidR="00A43E9D" w:rsidRPr="00CC3228" w:rsidRDefault="00A43E9D" w:rsidP="00CC3228">
            <w:pPr>
              <w:widowControl w:val="0"/>
              <w:spacing w:beforeAutospacing="1" w:after="2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C3228">
              <w:rPr>
                <w:rFonts w:eastAsia="Cambria"/>
                <w:b/>
                <w:bCs/>
                <w:sz w:val="22"/>
                <w:szCs w:val="22"/>
                <w:lang w:eastAsia="en-US"/>
              </w:rPr>
              <w:t>Мероприятия, направленные на формирование ЗОЖ</w:t>
            </w:r>
          </w:p>
        </w:tc>
      </w:tr>
      <w:tr w:rsidR="00B9684F" w:rsidRPr="00CC3228" w14:paraId="5CB2E685" w14:textId="77777777" w:rsidTr="008E7ED2">
        <w:trPr>
          <w:trHeight w:val="11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A444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7FBF" w14:textId="7DE446C7" w:rsidR="00B9684F" w:rsidRPr="00CC3228" w:rsidRDefault="00A43E9D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З</w:t>
            </w:r>
            <w:r w:rsidR="00B9684F" w:rsidRPr="00CC3228">
              <w:rPr>
                <w:rFonts w:eastAsia="Cambria"/>
                <w:sz w:val="22"/>
                <w:szCs w:val="22"/>
                <w:lang w:eastAsia="en-US"/>
              </w:rPr>
              <w:t xml:space="preserve">анятия скандинавской ходьбой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152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5F2" w14:textId="0A7D8B33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8FB" w14:textId="0DED35CD" w:rsidR="00B9684F" w:rsidRPr="00CC3228" w:rsidRDefault="00A43E9D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систематически занимающихся физической культурой и спортом</w:t>
            </w:r>
            <w:r w:rsidR="00B9684F" w:rsidRPr="00CC3228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B9684F" w:rsidRPr="00CC3228" w14:paraId="371F5D53" w14:textId="77777777" w:rsidTr="008E7ED2">
        <w:trPr>
          <w:trHeight w:val="11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6524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456" w14:textId="77777777" w:rsidR="00B9684F" w:rsidRPr="00CC3228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Дыхательная гимнастика </w:t>
            </w:r>
            <w:proofErr w:type="spellStart"/>
            <w:r w:rsidRPr="00CC3228">
              <w:rPr>
                <w:rFonts w:eastAsia="Cambria"/>
                <w:sz w:val="22"/>
                <w:szCs w:val="22"/>
                <w:lang w:eastAsia="en-US"/>
              </w:rPr>
              <w:t>Цигун</w:t>
            </w:r>
            <w:proofErr w:type="spellEnd"/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46A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Граждане старшего возраста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2EF" w14:textId="16F17BB4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F28" w14:textId="73B1F32D" w:rsidR="00B9684F" w:rsidRPr="00CC3228" w:rsidRDefault="00B9684F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sz w:val="22"/>
                <w:szCs w:val="22"/>
                <w:lang w:eastAsia="en-US"/>
              </w:rPr>
              <w:t xml:space="preserve">Увеличение численности граждан, </w:t>
            </w:r>
            <w:r w:rsidR="00A43E9D" w:rsidRPr="00CC3228">
              <w:rPr>
                <w:sz w:val="22"/>
                <w:szCs w:val="22"/>
                <w:lang w:eastAsia="en-US"/>
              </w:rPr>
              <w:t>систематически занимающихся физической культурой и спортом</w:t>
            </w:r>
          </w:p>
        </w:tc>
      </w:tr>
      <w:tr w:rsidR="00B9684F" w:rsidRPr="00CC3228" w14:paraId="23030667" w14:textId="77777777" w:rsidTr="008E7ED2">
        <w:trPr>
          <w:trHeight w:val="12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110B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F50" w14:textId="77777777" w:rsidR="00B9684F" w:rsidRPr="00CC3228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proofErr w:type="spellStart"/>
            <w:r w:rsidRPr="00CC3228">
              <w:rPr>
                <w:rFonts w:eastAsia="Cambria"/>
                <w:sz w:val="22"/>
                <w:szCs w:val="22"/>
                <w:lang w:eastAsia="en-US"/>
              </w:rPr>
              <w:t>Пилатес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3B25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549" w14:textId="6D993908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2A0" w14:textId="6236FDB1" w:rsidR="00B9684F" w:rsidRPr="00CC3228" w:rsidRDefault="00A43E9D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систематически занимающихся физической культурой и спортом</w:t>
            </w:r>
          </w:p>
        </w:tc>
      </w:tr>
      <w:tr w:rsidR="00A43E9D" w:rsidRPr="00CC3228" w14:paraId="198B214A" w14:textId="77777777" w:rsidTr="008E7ED2">
        <w:trPr>
          <w:trHeight w:val="12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14F" w14:textId="77777777" w:rsidR="00A43E9D" w:rsidRPr="00CC3228" w:rsidRDefault="00A43E9D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0F44" w14:textId="69CCFC8E" w:rsidR="00A43E9D" w:rsidRPr="00CC3228" w:rsidRDefault="00A43E9D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Оздоровительная гимнастика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D0D" w14:textId="782409B1" w:rsidR="00A43E9D" w:rsidRPr="00CC3228" w:rsidRDefault="00A43E9D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467" w14:textId="3CEF3A33" w:rsidR="00A43E9D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D61" w14:textId="72AF59EC" w:rsidR="00A43E9D" w:rsidRPr="00CC3228" w:rsidRDefault="00A43E9D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систематически занимающихся физической культурой и спортом</w:t>
            </w:r>
          </w:p>
        </w:tc>
      </w:tr>
      <w:tr w:rsidR="00B9684F" w:rsidRPr="00CC3228" w14:paraId="0701E3D1" w14:textId="77777777" w:rsidTr="00877447">
        <w:trPr>
          <w:trHeight w:val="1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72B0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BA7A" w14:textId="3B6DE43F" w:rsidR="00B9684F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Цикл просветитель</w:t>
            </w:r>
            <w:r w:rsidR="00C654FB">
              <w:rPr>
                <w:color w:val="000000"/>
                <w:sz w:val="22"/>
                <w:szCs w:val="22"/>
                <w:shd w:val="clear" w:color="auto" w:fill="FFFFFF"/>
              </w:rPr>
              <w:t xml:space="preserve">ских </w:t>
            </w: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лекций, направленный на формирование здорового образа жизни</w:t>
            </w:r>
            <w:r w:rsidR="0097472B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50230CE7" w14:textId="77777777" w:rsidR="0097472B" w:rsidRDefault="0097472B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39FC9F1" w14:textId="26B477D1" w:rsidR="0097472B" w:rsidRDefault="0097472B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очные</w:t>
            </w:r>
          </w:p>
          <w:p w14:paraId="74655395" w14:textId="77777777" w:rsidR="0097472B" w:rsidRDefault="0097472B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9519889" w14:textId="6D45B819" w:rsidR="0097472B" w:rsidRPr="00CC3228" w:rsidRDefault="0097472B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онлайн-лекции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AE5E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65E7" w14:textId="77777777" w:rsidR="00B9684F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7CE0E886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0EEC5D25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42A9E3E1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0307248A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1C924072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94</w:t>
            </w:r>
          </w:p>
          <w:p w14:paraId="0B1229FE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1CC6062D" w14:textId="77777777" w:rsidR="0097472B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299</w:t>
            </w:r>
          </w:p>
          <w:p w14:paraId="340F0386" w14:textId="1E9A33E8" w:rsidR="0097472B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E813" w14:textId="77777777" w:rsidR="00B9684F" w:rsidRPr="00CC3228" w:rsidRDefault="00B9684F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охваченных мероприятиями, направленными на формирование здорового образа жизни.</w:t>
            </w:r>
          </w:p>
        </w:tc>
      </w:tr>
      <w:tr w:rsidR="0095097C" w:rsidRPr="00CC3228" w14:paraId="69EC6377" w14:textId="77777777" w:rsidTr="00877447">
        <w:trPr>
          <w:trHeight w:val="10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A7E" w14:textId="77777777" w:rsidR="0095097C" w:rsidRPr="00CC3228" w:rsidRDefault="0095097C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3DF" w14:textId="64323382" w:rsidR="0095097C" w:rsidRPr="00CC3228" w:rsidRDefault="0095097C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Посещение спортивных мероприятий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B4C" w14:textId="4203EC53" w:rsidR="0095097C" w:rsidRPr="00CC3228" w:rsidRDefault="0095097C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FAC" w14:textId="3765DDA4" w:rsidR="0095097C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3E4" w14:textId="13989BC9" w:rsidR="0095097C" w:rsidRPr="00CC3228" w:rsidRDefault="0095097C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принявших участие в массовых физкультурно-спортивных мероприятиях.</w:t>
            </w:r>
          </w:p>
        </w:tc>
      </w:tr>
      <w:tr w:rsidR="00C611BC" w:rsidRPr="00CC3228" w14:paraId="2CD091C2" w14:textId="77777777" w:rsidTr="00877447">
        <w:trPr>
          <w:trHeight w:val="10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6C9" w14:textId="77777777" w:rsidR="00C611BC" w:rsidRPr="00CC3228" w:rsidRDefault="00C611BC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E4C2" w14:textId="712712AC" w:rsidR="00C611BC" w:rsidRPr="00CC3228" w:rsidRDefault="00C611BC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Консультации психолога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DB36" w14:textId="0F59CF5C" w:rsidR="00C611BC" w:rsidRPr="00CC3228" w:rsidRDefault="00C611BC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6D2" w14:textId="52A6EA85" w:rsidR="00C611BC" w:rsidRDefault="00C611BC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97F5" w14:textId="318B9384" w:rsidR="00C611BC" w:rsidRPr="00CC3228" w:rsidRDefault="00C611BC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граждан, охваченных мероприятиями, направленными на формирование здорового образа жизни.</w:t>
            </w:r>
          </w:p>
        </w:tc>
      </w:tr>
      <w:tr w:rsidR="00A43E9D" w:rsidRPr="00CC3228" w14:paraId="34D21D1F" w14:textId="77777777" w:rsidTr="00CC3228">
        <w:trPr>
          <w:trHeight w:val="365"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7BCC" w14:textId="30B4DC10" w:rsidR="00A43E9D" w:rsidRPr="00CC3228" w:rsidRDefault="00A43E9D" w:rsidP="00CC3228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b/>
                <w:bCs/>
                <w:sz w:val="22"/>
                <w:szCs w:val="22"/>
                <w:lang w:eastAsia="en-US"/>
              </w:rPr>
              <w:t>Досуговые мероприятия</w:t>
            </w:r>
          </w:p>
        </w:tc>
      </w:tr>
      <w:tr w:rsidR="00B9684F" w:rsidRPr="00CC3228" w14:paraId="408B0A63" w14:textId="77777777" w:rsidTr="00877447">
        <w:trPr>
          <w:trHeight w:val="10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B0C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A04C" w14:textId="77777777" w:rsidR="00B9684F" w:rsidRPr="00CC3228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Посещение учреждений культуры города Курска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3B48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116C" w14:textId="686C6A32" w:rsidR="00B9684F" w:rsidRPr="00CC3228" w:rsidRDefault="00D07F9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507" w14:textId="54C2E15F" w:rsidR="00B9684F" w:rsidRPr="00CC3228" w:rsidRDefault="00972BF2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 xml:space="preserve">Охват граждан старшего поколения, досуговыми мероприятиями </w:t>
            </w:r>
          </w:p>
        </w:tc>
      </w:tr>
      <w:tr w:rsidR="00B9684F" w:rsidRPr="00CC3228" w14:paraId="06F5050B" w14:textId="77777777" w:rsidTr="00877447">
        <w:trPr>
          <w:trHeight w:val="9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E53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F22" w14:textId="77777777" w:rsidR="00B9684F" w:rsidRPr="00CC3228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 xml:space="preserve">Посещение досуговых мероприятий в ОБУСО «ЦСО «Участие» города Курска»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520B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FE8" w14:textId="500C96BD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1</w:t>
            </w:r>
            <w:r w:rsidR="00C611BC">
              <w:rPr>
                <w:rFonts w:eastAsia="Cambria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DF1" w14:textId="77777777" w:rsidR="00B9684F" w:rsidRPr="00CC3228" w:rsidRDefault="00B9684F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 xml:space="preserve">Охват граждан старшего поколения, досуговыми мероприятиями </w:t>
            </w:r>
          </w:p>
        </w:tc>
      </w:tr>
      <w:tr w:rsidR="00B9684F" w:rsidRPr="00CC3228" w14:paraId="4A81F07C" w14:textId="77777777" w:rsidTr="00877447">
        <w:trPr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3D36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EC4B" w14:textId="77777777" w:rsidR="00B9684F" w:rsidRPr="00CC3228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Кружок «Вязание крючком»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BFDC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55D" w14:textId="5127267E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917" w14:textId="28A4C06B" w:rsidR="00B9684F" w:rsidRPr="00CC3228" w:rsidRDefault="0097472B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97472B">
              <w:rPr>
                <w:sz w:val="22"/>
                <w:szCs w:val="22"/>
                <w:lang w:eastAsia="en-US"/>
              </w:rPr>
              <w:t>довлетворение культурных и творческих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7472B">
              <w:rPr>
                <w:sz w:val="22"/>
                <w:szCs w:val="22"/>
                <w:lang w:eastAsia="en-US"/>
              </w:rPr>
              <w:t>потребностей</w:t>
            </w:r>
          </w:p>
        </w:tc>
      </w:tr>
      <w:tr w:rsidR="00B9684F" w:rsidRPr="00CC3228" w14:paraId="59FD042A" w14:textId="77777777" w:rsidTr="00877447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A9AC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2984" w14:textId="77777777" w:rsidR="00B9684F" w:rsidRPr="00CC3228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Обучение в школе танцев «Танцы без границ»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7482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8AF9" w14:textId="2668A47E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3F1" w14:textId="04C73A17" w:rsidR="00B9684F" w:rsidRPr="00CC3228" w:rsidRDefault="0097472B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97472B">
              <w:rPr>
                <w:sz w:val="22"/>
                <w:szCs w:val="22"/>
                <w:lang w:eastAsia="en-US"/>
              </w:rPr>
              <w:t>Удовлетворение культурных и творческих потребностей</w:t>
            </w:r>
          </w:p>
        </w:tc>
      </w:tr>
      <w:tr w:rsidR="0095097C" w:rsidRPr="00CC3228" w14:paraId="47D32275" w14:textId="77777777" w:rsidTr="00877447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0E6" w14:textId="77777777" w:rsidR="0095097C" w:rsidRPr="00CC3228" w:rsidRDefault="0095097C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5AEA" w14:textId="0BB68D70" w:rsidR="0095097C" w:rsidRPr="00CC3228" w:rsidRDefault="0095097C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 xml:space="preserve">Занятия </w:t>
            </w:r>
            <w:r w:rsidR="00972BF2" w:rsidRPr="00CC3228">
              <w:rPr>
                <w:color w:val="000000"/>
                <w:sz w:val="22"/>
                <w:szCs w:val="22"/>
                <w:shd w:val="clear" w:color="auto" w:fill="FFFFFF"/>
              </w:rPr>
              <w:t>ИЗО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829" w14:textId="487734CB" w:rsidR="0095097C" w:rsidRPr="00CC3228" w:rsidRDefault="00972BF2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0EFA" w14:textId="6B26AB34" w:rsidR="0095097C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DBD" w14:textId="0C0A5809" w:rsidR="0095097C" w:rsidRPr="00CC3228" w:rsidRDefault="0097472B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97472B">
              <w:rPr>
                <w:sz w:val="22"/>
                <w:szCs w:val="22"/>
                <w:lang w:eastAsia="en-US"/>
              </w:rPr>
              <w:t>Удовлетворение культурных и творческих потребностей</w:t>
            </w:r>
          </w:p>
        </w:tc>
      </w:tr>
      <w:tr w:rsidR="00CC3228" w:rsidRPr="00CC3228" w14:paraId="60F76FE9" w14:textId="77777777" w:rsidTr="00877447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9CC" w14:textId="77777777" w:rsidR="00CC3228" w:rsidRPr="00CC3228" w:rsidRDefault="00CC3228" w:rsidP="00CC3228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FC7D" w14:textId="687FD9AA" w:rsidR="00CC3228" w:rsidRPr="00CC3228" w:rsidRDefault="00CC3228" w:rsidP="00CC3228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sz w:val="22"/>
                <w:szCs w:val="22"/>
              </w:rPr>
              <w:t>Занятия в музыкальном театре «Грани»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1809" w14:textId="2CD1473A" w:rsidR="00CC3228" w:rsidRPr="00CC3228" w:rsidRDefault="00CC3228" w:rsidP="00CC3228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D5D5" w14:textId="48D19E42" w:rsidR="00CC3228" w:rsidRPr="00CC3228" w:rsidRDefault="0097472B" w:rsidP="00CC3228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0792" w14:textId="6977EC20" w:rsidR="00CC3228" w:rsidRPr="00CC3228" w:rsidRDefault="0097472B" w:rsidP="00CC3228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97472B">
              <w:rPr>
                <w:sz w:val="22"/>
                <w:szCs w:val="22"/>
                <w:lang w:eastAsia="en-US"/>
              </w:rPr>
              <w:t>Удовлетворение культурных и творческих потребностей</w:t>
            </w:r>
          </w:p>
        </w:tc>
      </w:tr>
      <w:tr w:rsidR="0097472B" w:rsidRPr="00CC3228" w14:paraId="0383A7B9" w14:textId="77777777" w:rsidTr="00877447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172" w14:textId="77777777" w:rsidR="0097472B" w:rsidRPr="00CC3228" w:rsidRDefault="0097472B" w:rsidP="00CC3228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43E" w14:textId="2539D139" w:rsidR="0097472B" w:rsidRPr="00CC3228" w:rsidRDefault="0097472B" w:rsidP="00CC32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«Лоскутные фантазии»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A058" w14:textId="7E83FF7F" w:rsidR="0097472B" w:rsidRPr="00CC3228" w:rsidRDefault="0097472B" w:rsidP="00CC3228">
            <w:pPr>
              <w:widowControl w:val="0"/>
              <w:jc w:val="center"/>
              <w:rPr>
                <w:sz w:val="22"/>
                <w:szCs w:val="22"/>
              </w:rPr>
            </w:pPr>
            <w:r w:rsidRPr="00CC3228">
              <w:rPr>
                <w:sz w:val="22"/>
                <w:szCs w:val="22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74C" w14:textId="28EDB767" w:rsidR="0097472B" w:rsidRDefault="0097472B" w:rsidP="00CC3228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2497" w14:textId="1EEA9759" w:rsidR="0097472B" w:rsidRPr="00CC3228" w:rsidRDefault="0097472B" w:rsidP="00CC3228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97472B">
              <w:rPr>
                <w:sz w:val="22"/>
                <w:szCs w:val="22"/>
                <w:lang w:eastAsia="en-US"/>
              </w:rPr>
              <w:t>Удовлетворение культурных и творческих потребностей</w:t>
            </w:r>
          </w:p>
        </w:tc>
      </w:tr>
      <w:tr w:rsidR="00160BBC" w:rsidRPr="00CC3228" w14:paraId="338178D2" w14:textId="77777777" w:rsidTr="00CC3228">
        <w:trPr>
          <w:trHeight w:val="459"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117C" w14:textId="3278EE06" w:rsidR="00160BBC" w:rsidRPr="00CC3228" w:rsidRDefault="00972BF2" w:rsidP="00CC3228">
            <w:pPr>
              <w:widowControl w:val="0"/>
              <w:spacing w:beforeAutospacing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3228"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</w:tr>
      <w:tr w:rsidR="00B9684F" w:rsidRPr="00CC3228" w14:paraId="51D189F3" w14:textId="77777777" w:rsidTr="008E7ED2">
        <w:trPr>
          <w:trHeight w:val="12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A143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7A8" w14:textId="77777777" w:rsidR="00B9684F" w:rsidRPr="00CC3228" w:rsidRDefault="00B9684F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Курс английского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C97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731" w14:textId="28BCF54B" w:rsidR="00B9684F" w:rsidRPr="00CC3228" w:rsidRDefault="0097472B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E55" w14:textId="77777777" w:rsidR="00B9684F" w:rsidRPr="00CC3228" w:rsidRDefault="00B9684F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  <w:lang w:eastAsia="en-US"/>
              </w:rPr>
              <w:t>Увеличение численности граждан старшего возраста, освоивших дополнительные общеобразовательные программы</w:t>
            </w:r>
          </w:p>
        </w:tc>
      </w:tr>
      <w:tr w:rsidR="00972BF2" w:rsidRPr="00CC3228" w14:paraId="683667A0" w14:textId="77777777" w:rsidTr="008E7ED2">
        <w:trPr>
          <w:trHeight w:val="12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118" w14:textId="77777777" w:rsidR="00972BF2" w:rsidRPr="00CC3228" w:rsidRDefault="00972BF2" w:rsidP="00972BF2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633" w14:textId="44373371" w:rsidR="00972BF2" w:rsidRPr="00CC3228" w:rsidRDefault="00972BF2" w:rsidP="00972BF2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sz w:val="22"/>
                <w:szCs w:val="22"/>
              </w:rPr>
              <w:t>Консультации по компьютерной грамотности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A02" w14:textId="14BD4ED8" w:rsidR="00972BF2" w:rsidRPr="00CC3228" w:rsidRDefault="00972BF2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</w:rPr>
              <w:t>Граждане старшего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6382" w14:textId="4D050659" w:rsidR="00972BF2" w:rsidRPr="00CC3228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18A" w14:textId="3D867150" w:rsidR="00972BF2" w:rsidRPr="00CC3228" w:rsidRDefault="00972BF2" w:rsidP="00972BF2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 w:rsidRPr="00CC3228">
              <w:rPr>
                <w:sz w:val="22"/>
                <w:szCs w:val="22"/>
              </w:rPr>
              <w:t>Увеличение показателя численности граждан старшего возраста, обучающихся компьютерной грамотности</w:t>
            </w:r>
          </w:p>
        </w:tc>
      </w:tr>
      <w:tr w:rsidR="00972BF2" w:rsidRPr="00CC3228" w14:paraId="78F59794" w14:textId="77777777" w:rsidTr="00877447">
        <w:trPr>
          <w:trHeight w:val="15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92A" w14:textId="77777777" w:rsidR="00972BF2" w:rsidRPr="00CC3228" w:rsidRDefault="00972BF2" w:rsidP="00972BF2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5B6" w14:textId="7FBDC27B" w:rsidR="00972BF2" w:rsidRDefault="00972BF2" w:rsidP="00972BF2">
            <w:pPr>
              <w:widowControl w:val="0"/>
              <w:rPr>
                <w:sz w:val="22"/>
                <w:szCs w:val="22"/>
              </w:rPr>
            </w:pPr>
            <w:r w:rsidRPr="00CC3228">
              <w:rPr>
                <w:sz w:val="22"/>
                <w:szCs w:val="22"/>
              </w:rPr>
              <w:t>Финансовая грамотность для граждан старшего возраста и получателей социальных услуг</w:t>
            </w:r>
            <w:r w:rsidR="0097472B">
              <w:rPr>
                <w:sz w:val="22"/>
                <w:szCs w:val="22"/>
              </w:rPr>
              <w:t>:</w:t>
            </w:r>
          </w:p>
          <w:p w14:paraId="2DDAE48B" w14:textId="77777777" w:rsidR="0097472B" w:rsidRDefault="0097472B" w:rsidP="00972BF2">
            <w:pPr>
              <w:widowControl w:val="0"/>
              <w:rPr>
                <w:sz w:val="22"/>
                <w:szCs w:val="22"/>
              </w:rPr>
            </w:pPr>
          </w:p>
          <w:p w14:paraId="3506A262" w14:textId="417E65B6" w:rsidR="0097472B" w:rsidRDefault="0097472B" w:rsidP="00972BF2">
            <w:pPr>
              <w:widowControl w:val="0"/>
              <w:rPr>
                <w:sz w:val="22"/>
                <w:szCs w:val="22"/>
              </w:rPr>
            </w:pPr>
            <w:r w:rsidRPr="00CC3228">
              <w:rPr>
                <w:sz w:val="22"/>
                <w:szCs w:val="22"/>
              </w:rPr>
              <w:t>в дистанционном режиме</w:t>
            </w:r>
          </w:p>
          <w:p w14:paraId="2910E051" w14:textId="77777777" w:rsidR="0097472B" w:rsidRDefault="0097472B" w:rsidP="00972BF2">
            <w:pPr>
              <w:widowControl w:val="0"/>
              <w:rPr>
                <w:sz w:val="22"/>
                <w:szCs w:val="22"/>
              </w:rPr>
            </w:pPr>
          </w:p>
          <w:p w14:paraId="7C7B49D2" w14:textId="77777777" w:rsidR="0097472B" w:rsidRDefault="0097472B" w:rsidP="00972BF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очные</w:t>
            </w:r>
          </w:p>
          <w:p w14:paraId="625FEC62" w14:textId="077A5E2B" w:rsidR="0097472B" w:rsidRPr="00CC3228" w:rsidRDefault="0097472B" w:rsidP="00972BF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A6C" w14:textId="642969EB" w:rsidR="00972BF2" w:rsidRPr="00CC3228" w:rsidRDefault="00972BF2" w:rsidP="00972BF2">
            <w:pPr>
              <w:widowControl w:val="0"/>
              <w:jc w:val="center"/>
              <w:rPr>
                <w:sz w:val="22"/>
                <w:szCs w:val="22"/>
              </w:rPr>
            </w:pPr>
            <w:r w:rsidRPr="00CC3228">
              <w:rPr>
                <w:sz w:val="22"/>
                <w:szCs w:val="22"/>
              </w:rPr>
              <w:t xml:space="preserve">Граждане старшего возраста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070" w14:textId="77777777" w:rsidR="00972BF2" w:rsidRDefault="00972BF2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216BC9BA" w14:textId="77777777" w:rsidR="0097472B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4B21A24D" w14:textId="77777777" w:rsidR="0097472B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41D8E4F1" w14:textId="77777777" w:rsidR="0097472B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333130B3" w14:textId="77777777" w:rsidR="0097472B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1194</w:t>
            </w:r>
          </w:p>
          <w:p w14:paraId="2E61FFFE" w14:textId="77777777" w:rsidR="0097472B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3025AD83" w14:textId="10D0EB17" w:rsidR="0097472B" w:rsidRPr="00CC3228" w:rsidRDefault="0097472B" w:rsidP="00972BF2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0FC" w14:textId="14B4BDB7" w:rsidR="00972BF2" w:rsidRPr="00CC3228" w:rsidRDefault="00CC3228" w:rsidP="00972BF2">
            <w:pPr>
              <w:widowControl w:val="0"/>
              <w:spacing w:beforeAutospacing="1"/>
              <w:jc w:val="center"/>
              <w:rPr>
                <w:sz w:val="22"/>
                <w:szCs w:val="22"/>
              </w:rPr>
            </w:pPr>
            <w:r w:rsidRPr="00CC3228">
              <w:rPr>
                <w:sz w:val="22"/>
                <w:szCs w:val="22"/>
                <w:lang w:eastAsia="en-US"/>
              </w:rPr>
              <w:t>Повышение уровня финансовой грамотности граждан старшего возраста</w:t>
            </w:r>
          </w:p>
        </w:tc>
      </w:tr>
      <w:tr w:rsidR="00160BBC" w:rsidRPr="00CC3228" w14:paraId="0ADC8020" w14:textId="77777777" w:rsidTr="00CC3228">
        <w:trPr>
          <w:trHeight w:val="428"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85DF" w14:textId="76C5CF6F" w:rsidR="00160BBC" w:rsidRPr="00CC3228" w:rsidRDefault="00CC3228" w:rsidP="00CC3228">
            <w:pPr>
              <w:widowControl w:val="0"/>
              <w:spacing w:beforeAutospacing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3228">
              <w:rPr>
                <w:b/>
                <w:bCs/>
                <w:sz w:val="22"/>
                <w:szCs w:val="22"/>
                <w:lang w:eastAsia="en-US"/>
              </w:rPr>
              <w:t>Социальный туризм</w:t>
            </w:r>
          </w:p>
        </w:tc>
      </w:tr>
      <w:tr w:rsidR="00B9684F" w:rsidRPr="00CC3228" w14:paraId="15F3DBC1" w14:textId="77777777" w:rsidTr="008E7ED2">
        <w:trPr>
          <w:trHeight w:val="93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C85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FD30" w14:textId="16D3AE14" w:rsidR="00B9684F" w:rsidRPr="00CC3228" w:rsidRDefault="00B9684F" w:rsidP="00C611BC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228">
              <w:rPr>
                <w:color w:val="000000"/>
                <w:sz w:val="22"/>
                <w:szCs w:val="22"/>
                <w:shd w:val="clear" w:color="auto" w:fill="FFFFFF"/>
              </w:rPr>
              <w:t>Экскурсии по достопримечательностям и музеям Курской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AD0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старшего возраста</w:t>
            </w:r>
          </w:p>
          <w:p w14:paraId="787CDDA5" w14:textId="540E4098" w:rsidR="00F41E86" w:rsidRPr="00CC3228" w:rsidRDefault="00F41E86" w:rsidP="004D2FC8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87A" w14:textId="77777777" w:rsidR="00F41E86" w:rsidRDefault="00F41E86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12E8D2FA" w14:textId="77777777" w:rsidR="00C611BC" w:rsidRDefault="00C611BC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</w:p>
          <w:p w14:paraId="69500085" w14:textId="2AA647DD" w:rsidR="00C611BC" w:rsidRPr="00CC3228" w:rsidRDefault="00C611BC" w:rsidP="00C611BC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8A4" w14:textId="4798706C" w:rsidR="00B9684F" w:rsidRPr="00CC3228" w:rsidRDefault="004D2FC8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4D2FC8">
              <w:rPr>
                <w:sz w:val="22"/>
                <w:szCs w:val="22"/>
                <w:lang w:eastAsia="en-US"/>
              </w:rPr>
              <w:t>хват граждан старшего возраста социальным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2FC8">
              <w:rPr>
                <w:sz w:val="22"/>
                <w:szCs w:val="22"/>
                <w:lang w:eastAsia="en-US"/>
              </w:rPr>
              <w:t>туризмом</w:t>
            </w:r>
          </w:p>
        </w:tc>
      </w:tr>
      <w:tr w:rsidR="004D2FC8" w:rsidRPr="00CC3228" w14:paraId="196CEA62" w14:textId="77777777" w:rsidTr="008E7ED2">
        <w:trPr>
          <w:trHeight w:val="6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5362" w14:textId="77777777" w:rsidR="004D2FC8" w:rsidRPr="00CC3228" w:rsidRDefault="004D2FC8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157" w14:textId="43892132" w:rsidR="004D2FC8" w:rsidRPr="00CC3228" w:rsidRDefault="004D2FC8" w:rsidP="00877447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виртуальных путешествий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F2C" w14:textId="19A7C3C6" w:rsidR="004D2FC8" w:rsidRPr="00CC3228" w:rsidRDefault="004D2FC8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4D2FC8">
              <w:rPr>
                <w:rFonts w:eastAsia="Cambria"/>
                <w:sz w:val="22"/>
                <w:szCs w:val="22"/>
                <w:lang w:eastAsia="en-US"/>
              </w:rPr>
              <w:t>Участники онлайн-мероприятий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948" w14:textId="3730660F" w:rsidR="004D2FC8" w:rsidRPr="00CC3228" w:rsidRDefault="00C611BC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1883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B83E" w14:textId="0ABB9254" w:rsidR="004D2FC8" w:rsidRPr="00CC3228" w:rsidRDefault="004D2FC8" w:rsidP="00877447">
            <w:pPr>
              <w:widowControl w:val="0"/>
              <w:spacing w:beforeAutospac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4D2FC8">
              <w:rPr>
                <w:sz w:val="22"/>
                <w:szCs w:val="22"/>
                <w:lang w:eastAsia="en-US"/>
              </w:rPr>
              <w:t>хват граждан старшего возраста социальным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2FC8">
              <w:rPr>
                <w:sz w:val="22"/>
                <w:szCs w:val="22"/>
                <w:lang w:eastAsia="en-US"/>
              </w:rPr>
              <w:t>туризмом</w:t>
            </w:r>
          </w:p>
        </w:tc>
      </w:tr>
      <w:tr w:rsidR="00CC3228" w:rsidRPr="00CC3228" w14:paraId="6BA7A3B7" w14:textId="77777777" w:rsidTr="00CC3228">
        <w:trPr>
          <w:trHeight w:val="404"/>
          <w:jc w:val="center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9D9F" w14:textId="21DEE963" w:rsidR="00CC3228" w:rsidRPr="00CC3228" w:rsidRDefault="00CC3228" w:rsidP="00CC3228">
            <w:pPr>
              <w:widowControl w:val="0"/>
              <w:spacing w:beforeAutospacing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C3228">
              <w:rPr>
                <w:b/>
                <w:bCs/>
                <w:sz w:val="22"/>
                <w:szCs w:val="22"/>
                <w:lang w:eastAsia="en-US"/>
              </w:rPr>
              <w:lastRenderedPageBreak/>
              <w:t>Стац</w:t>
            </w:r>
            <w:bookmarkStart w:id="0" w:name="_GoBack"/>
            <w:bookmarkEnd w:id="0"/>
            <w:r w:rsidRPr="00CC3228">
              <w:rPr>
                <w:b/>
                <w:bCs/>
                <w:sz w:val="22"/>
                <w:szCs w:val="22"/>
                <w:lang w:eastAsia="en-US"/>
              </w:rPr>
              <w:t>ионарозамещающие</w:t>
            </w:r>
            <w:proofErr w:type="spellEnd"/>
            <w:r w:rsidRPr="00CC3228">
              <w:rPr>
                <w:b/>
                <w:bCs/>
                <w:sz w:val="22"/>
                <w:szCs w:val="22"/>
                <w:lang w:eastAsia="en-US"/>
              </w:rPr>
              <w:t xml:space="preserve"> технологии</w:t>
            </w:r>
          </w:p>
        </w:tc>
      </w:tr>
      <w:tr w:rsidR="00B9684F" w:rsidRPr="00CC3228" w14:paraId="4C2A392B" w14:textId="77777777" w:rsidTr="00877447">
        <w:trPr>
          <w:trHeight w:val="2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6062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77E7" w14:textId="77777777" w:rsidR="00B9684F" w:rsidRPr="00CC3228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Реализация технологии «Приемная семья» для одиноких пожилых граждан города Курска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ACC3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Одинокие пожилые граждане и лица, изъявившие желание организовать приемную семью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987E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4 приемные семьи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09F1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sz w:val="22"/>
                <w:szCs w:val="22"/>
                <w:lang w:eastAsia="ru-RU"/>
              </w:rPr>
              <w:t>Увеличение доли граждан пожилого возраста, удовлетворенных качеством и доступностью социальных услуг</w:t>
            </w:r>
          </w:p>
        </w:tc>
      </w:tr>
      <w:tr w:rsidR="00B9684F" w:rsidRPr="00CC3228" w14:paraId="507BE75E" w14:textId="77777777" w:rsidTr="00877447">
        <w:trPr>
          <w:trHeight w:val="21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F91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0217" w14:textId="77777777" w:rsidR="00B9684F" w:rsidRPr="00CC3228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Оказание дополнительной платной услуги «Услуги сиделки» получателям социальных услуг, нуждающимся в долговременном уходе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10D6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Получатели социальных услуг на дому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AB79" w14:textId="3F547670" w:rsidR="00B9684F" w:rsidRPr="00CC3228" w:rsidRDefault="00425A82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09B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Увеличение доли граждан пожилого возраста, удовлетворенных качеством и доступностью социальных услуг</w:t>
            </w:r>
          </w:p>
        </w:tc>
      </w:tr>
      <w:tr w:rsidR="00B9684F" w:rsidRPr="00CC3228" w14:paraId="1BCBE0A4" w14:textId="77777777" w:rsidTr="008E7ED2">
        <w:trPr>
          <w:trHeight w:val="137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1EB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601" w14:textId="2B8D39DA" w:rsidR="00B9684F" w:rsidRPr="00CC3228" w:rsidRDefault="00C661C0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Стационар на дому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D910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Получатели социальных услуг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8A9" w14:textId="4850FB81" w:rsidR="00B9684F" w:rsidRPr="00CC3228" w:rsidRDefault="00425A82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108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sz w:val="22"/>
                <w:szCs w:val="22"/>
                <w:lang w:eastAsia="ru-RU"/>
              </w:rPr>
              <w:t>Увеличение доли граждан пожилого возраста, удовлетворенных качеством и доступностью социальных услуг</w:t>
            </w:r>
          </w:p>
        </w:tc>
      </w:tr>
      <w:tr w:rsidR="00B9684F" w:rsidRPr="00CC3228" w14:paraId="04E94435" w14:textId="77777777" w:rsidTr="0087744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A28" w14:textId="77777777" w:rsidR="00B9684F" w:rsidRPr="00CC3228" w:rsidRDefault="00B9684F" w:rsidP="00877447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4C7" w14:textId="4A4FEFF5" w:rsidR="00B9684F" w:rsidRPr="00CC3228" w:rsidRDefault="00B9684F" w:rsidP="00877447">
            <w:pPr>
              <w:widowControl w:val="0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 xml:space="preserve">Работа </w:t>
            </w:r>
            <w:r w:rsidR="001C3E11">
              <w:rPr>
                <w:rFonts w:eastAsia="Cambria"/>
                <w:sz w:val="22"/>
                <w:szCs w:val="22"/>
                <w:lang w:eastAsia="en-US"/>
              </w:rPr>
              <w:t>п</w:t>
            </w:r>
            <w:r w:rsidRPr="00CC3228">
              <w:rPr>
                <w:rFonts w:eastAsia="Cambria"/>
                <w:sz w:val="22"/>
                <w:szCs w:val="22"/>
                <w:lang w:eastAsia="en-US"/>
              </w:rPr>
              <w:t>ункта проката технических средств реабилитации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870F" w14:textId="77777777" w:rsidR="00B9684F" w:rsidRPr="00CC3228" w:rsidRDefault="00B9684F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 w:rsidRPr="00CC3228">
              <w:rPr>
                <w:rFonts w:eastAsia="Cambria"/>
                <w:sz w:val="22"/>
                <w:szCs w:val="22"/>
                <w:lang w:eastAsia="en-US"/>
              </w:rPr>
              <w:t>Граждане пожилого возраста, инвалиды и другие категории граждан, находящиеся в трудной жизненной ситуации города Курска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3287" w14:textId="6FF4C10D" w:rsidR="00B9684F" w:rsidRPr="00CC3228" w:rsidRDefault="00757240" w:rsidP="00877447">
            <w:pPr>
              <w:widowControl w:val="0"/>
              <w:jc w:val="center"/>
              <w:rPr>
                <w:rFonts w:eastAsia="Cambria"/>
                <w:sz w:val="22"/>
                <w:szCs w:val="22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3FC" w14:textId="77777777" w:rsidR="00B9684F" w:rsidRPr="00CC3228" w:rsidRDefault="00B9684F" w:rsidP="00877447">
            <w:pPr>
              <w:widowControl w:val="0"/>
              <w:spacing w:beforeAutospacing="1" w:after="240"/>
              <w:jc w:val="center"/>
              <w:rPr>
                <w:sz w:val="22"/>
                <w:szCs w:val="22"/>
                <w:lang w:eastAsia="ru-RU"/>
              </w:rPr>
            </w:pPr>
            <w:r w:rsidRPr="00CC3228">
              <w:rPr>
                <w:rFonts w:eastAsia="Calibri"/>
                <w:sz w:val="22"/>
                <w:szCs w:val="22"/>
                <w:lang w:eastAsia="en-US"/>
              </w:rPr>
              <w:t>Увеличение доли граждан пожилого возраста, удовлетворенных качеством и доступностью социальных услуг</w:t>
            </w:r>
          </w:p>
        </w:tc>
      </w:tr>
    </w:tbl>
    <w:p w14:paraId="5D6B3D3B" w14:textId="37D077B2" w:rsidR="005B4417" w:rsidRDefault="005B4417" w:rsidP="005B4417">
      <w:pPr>
        <w:ind w:left="-567"/>
        <w:rPr>
          <w:sz w:val="22"/>
          <w:szCs w:val="22"/>
        </w:rPr>
      </w:pPr>
    </w:p>
    <w:p w14:paraId="538CCA7E" w14:textId="061041B8" w:rsidR="005B4417" w:rsidRPr="008E7ED2" w:rsidRDefault="005B4417" w:rsidP="005B4417">
      <w:pPr>
        <w:ind w:left="-567"/>
      </w:pPr>
      <w:r w:rsidRPr="008E7ED2">
        <w:t>Директор</w:t>
      </w:r>
    </w:p>
    <w:p w14:paraId="38B5D47C" w14:textId="2F84CD68" w:rsidR="005B4417" w:rsidRPr="008E7ED2" w:rsidRDefault="005B4417" w:rsidP="008E7ED2">
      <w:pPr>
        <w:ind w:left="-567" w:right="-569"/>
      </w:pPr>
      <w:r w:rsidRPr="008E7ED2">
        <w:t xml:space="preserve">ОБУСО «ЦСО «Участие» г. </w:t>
      </w:r>
      <w:proofErr w:type="gramStart"/>
      <w:r w:rsidRPr="008E7ED2">
        <w:t xml:space="preserve">Курска»   </w:t>
      </w:r>
      <w:proofErr w:type="gramEnd"/>
      <w:r w:rsidRPr="008E7ED2">
        <w:t xml:space="preserve">                                                        </w:t>
      </w:r>
      <w:r w:rsidR="008E7ED2">
        <w:t xml:space="preserve">      </w:t>
      </w:r>
      <w:r w:rsidRPr="008E7ED2">
        <w:t xml:space="preserve">                 </w:t>
      </w:r>
      <w:r w:rsidR="008E7ED2">
        <w:t xml:space="preserve">   </w:t>
      </w:r>
      <w:r w:rsidRPr="008E7ED2">
        <w:t xml:space="preserve"> Т. И. Казарян</w:t>
      </w:r>
    </w:p>
    <w:sectPr w:rsidR="005B4417" w:rsidRPr="008E7ED2" w:rsidSect="008E7E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C3411"/>
    <w:multiLevelType w:val="hybridMultilevel"/>
    <w:tmpl w:val="505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F"/>
    <w:rsid w:val="00160BBC"/>
    <w:rsid w:val="001C3E11"/>
    <w:rsid w:val="00425A82"/>
    <w:rsid w:val="004D2FC8"/>
    <w:rsid w:val="00587685"/>
    <w:rsid w:val="005B4417"/>
    <w:rsid w:val="00757240"/>
    <w:rsid w:val="007F554B"/>
    <w:rsid w:val="008E7ED2"/>
    <w:rsid w:val="0095097C"/>
    <w:rsid w:val="00972BF2"/>
    <w:rsid w:val="0097472B"/>
    <w:rsid w:val="009C2E51"/>
    <w:rsid w:val="00A43E9D"/>
    <w:rsid w:val="00B31591"/>
    <w:rsid w:val="00B9684F"/>
    <w:rsid w:val="00C611BC"/>
    <w:rsid w:val="00C654FB"/>
    <w:rsid w:val="00C661C0"/>
    <w:rsid w:val="00CC3228"/>
    <w:rsid w:val="00D07F9F"/>
    <w:rsid w:val="00EF3FED"/>
    <w:rsid w:val="00F41E86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3AB2"/>
  <w15:chartTrackingRefBased/>
  <w15:docId w15:val="{6FAE9486-33C3-4133-8966-ED15CF9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84F"/>
    <w:rPr>
      <w:b/>
      <w:bCs/>
    </w:rPr>
  </w:style>
  <w:style w:type="paragraph" w:styleId="a4">
    <w:name w:val="List Paragraph"/>
    <w:basedOn w:val="a"/>
    <w:uiPriority w:val="34"/>
    <w:qFormat/>
    <w:rsid w:val="00B9684F"/>
    <w:pPr>
      <w:ind w:left="720"/>
      <w:contextualSpacing/>
    </w:pPr>
  </w:style>
  <w:style w:type="paragraph" w:customStyle="1" w:styleId="Default">
    <w:name w:val="Default"/>
    <w:rsid w:val="00972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chastieku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6110667530431" TargetMode="External"/><Relationship Id="rId5" Type="http://schemas.openxmlformats.org/officeDocument/2006/relationships/hyperlink" Target="http://uchastie-kur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U001</cp:lastModifiedBy>
  <cp:revision>13</cp:revision>
  <cp:lastPrinted>2023-12-29T09:06:00Z</cp:lastPrinted>
  <dcterms:created xsi:type="dcterms:W3CDTF">2023-12-21T07:47:00Z</dcterms:created>
  <dcterms:modified xsi:type="dcterms:W3CDTF">2024-04-01T08:01:00Z</dcterms:modified>
</cp:coreProperties>
</file>